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F7" w:rsidRPr="00AF10A3" w:rsidRDefault="00AF10A3" w:rsidP="00EE3B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</w:t>
      </w:r>
      <w:r w:rsidR="00EE3B39" w:rsidRPr="00EE3B39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КузьминоваАВ\Desktop\СКАНЫ\приаз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иноваАВ\Desktop\СКАНЫ\приаз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73"/>
        <w:gridCol w:w="7387"/>
      </w:tblGrid>
      <w:tr w:rsidR="00200FF7" w:rsidRPr="00AF10A3" w:rsidTr="00EE3B39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«Противодействие экстремизму и профилактика терроризма в школе»</w:t>
            </w:r>
          </w:p>
        </w:tc>
      </w:tr>
      <w:tr w:rsidR="00200FF7" w:rsidRPr="00AF10A3" w:rsidTr="00EE3B39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 культуры толерантности и межнационального согласия.</w:t>
            </w:r>
          </w:p>
          <w:p w:rsidR="00200FF7" w:rsidRPr="00AF10A3" w:rsidRDefault="00200FF7" w:rsidP="00200FF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200FF7" w:rsidRPr="00AF10A3" w:rsidRDefault="00200FF7" w:rsidP="00200FF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00FF7" w:rsidRPr="00AF10A3" w:rsidRDefault="00200FF7" w:rsidP="00200FF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00FF7" w:rsidRPr="00AF10A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межведомственного взаимодействия по профилактике терроризма и экстремизма.</w:t>
            </w:r>
          </w:p>
          <w:p w:rsidR="00200FF7" w:rsidRPr="00AF10A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      </w:r>
          </w:p>
          <w:p w:rsidR="00200FF7" w:rsidRPr="00AF10A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      </w:r>
          </w:p>
          <w:p w:rsidR="00200FF7" w:rsidRPr="00AF10A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200FF7" w:rsidRPr="00AF10A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занятости молодёжи во внеурочное время</w:t>
            </w:r>
          </w:p>
        </w:tc>
      </w:tr>
      <w:tr w:rsidR="00200FF7" w:rsidRPr="00AF10A3" w:rsidTr="00EE3B39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60512" w:rsidP="00EE3B3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EE3B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EE3B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bookmarkStart w:id="0" w:name="_GoBack"/>
            <w:bookmarkEnd w:id="0"/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200FF7" w:rsidRPr="00AF10A3" w:rsidTr="00EE3B39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200FF7" w:rsidRPr="00AF10A3" w:rsidRDefault="00200FF7" w:rsidP="00200FF7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Препятствование созданию и деятельности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националистических экстремистских молодежных группировок.</w:t>
            </w:r>
          </w:p>
          <w:p w:rsidR="00200FF7" w:rsidRPr="00AF10A3" w:rsidRDefault="00200FF7" w:rsidP="00200F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200FF7" w:rsidRPr="00AF10A3" w:rsidRDefault="00200FF7" w:rsidP="00200F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00FF7" w:rsidRPr="00AF10A3" w:rsidRDefault="00200FF7" w:rsidP="00200F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200FF7" w:rsidRPr="00AF10A3" w:rsidRDefault="00200FF7" w:rsidP="00200F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200FF7" w:rsidRPr="00AF10A3" w:rsidTr="00EE3B39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00FF7" w:rsidRPr="00AF10A3" w:rsidTr="00EE3B39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 (показатели социально-экономической активности)</w:t>
            </w:r>
          </w:p>
        </w:tc>
        <w:tc>
          <w:tcPr>
            <w:tcW w:w="7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доли обучающихся, охваченных программами по воспитанию толерантности.</w:t>
            </w:r>
          </w:p>
          <w:p w:rsidR="00200FF7" w:rsidRPr="00AF10A3" w:rsidRDefault="00200FF7" w:rsidP="00200FF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доли молодежи - участников мероприятий, направленных на профилактику проявлений ксенофобии и экстремизма, терроризма.</w:t>
            </w:r>
          </w:p>
          <w:p w:rsidR="00200FF7" w:rsidRPr="00AF10A3" w:rsidRDefault="00200FF7" w:rsidP="00200FF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числа социально значимых проектов (акций), направленных на развитие межэтнической и межконфессиональной толерантности.</w:t>
            </w:r>
          </w:p>
        </w:tc>
      </w:tr>
    </w:tbl>
    <w:p w:rsidR="00260512" w:rsidRPr="00AF10A3" w:rsidRDefault="00260512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0FF7" w:rsidRPr="00AF10A3" w:rsidRDefault="00200FF7" w:rsidP="006E7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Характеристика проблемы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этнорелигиозной,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с вредным контентом. Проблема толерантности актуальна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нашего многонационального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направлена на укрепление в школе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поведения </w:t>
      </w:r>
      <w:r w:rsidR="00FC7FB4"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МБОУ   « СОШ 1 города Новоалтайска алтайского края» 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Приоритетное внимание уделяется вопросам повышения уровня подготовки обучающихся в области межкультурной коммуникации.  Особое место в 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AF10A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 - 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культуры толерантности и межнационального согласия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необходимого уровня правовой культуры обучающихся как основы толерантного сознания и поведения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межведомственного взаимодействия по профилактике терроризма и экстремизма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200FF7" w:rsidRPr="00AF10A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занятости молодёжи во внеурочное время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Основными формами деятельности в рамках реализации программы являются:</w:t>
      </w:r>
    </w:p>
    <w:p w:rsidR="00200FF7" w:rsidRPr="00AF10A3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200FF7" w:rsidRPr="00AF10A3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200FF7" w:rsidRPr="00AF10A3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200FF7" w:rsidRPr="00AF10A3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тематических экскурсий в музеи, к памятникам истории и культуры.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Механизм реализации целевой Программы</w:t>
      </w: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рассчитана на поэтапную реализа</w:t>
      </w:r>
      <w:r w:rsidR="00260512"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цию в течение 2020-2023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гг.:</w:t>
      </w:r>
    </w:p>
    <w:p w:rsidR="00200FF7" w:rsidRPr="00AF10A3" w:rsidRDefault="00260512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 этап (2020-2021</w:t>
      </w:r>
      <w:r w:rsidR="00200FF7"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r w:rsidR="00200FF7"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мониторинг реализации программы и создание системы контроля за выполнением её мероприятий;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широкое информирование участников образовательного процесса о целях, задачах и содержании программы через общешкольную конференцию, педагогический совет, родительский комитет, органы ученического самоуправления;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запланированных мероприятий, выработка критериев оценки их эффективности.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60512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 этап (2022-2023</w:t>
      </w:r>
      <w:r w:rsidR="00200FF7"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гг.)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системы контроля за выполнением мероприятий программы;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мониторинг осуществления программы;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обобщение достигнутого опыта и оценка результатов реализации программы. 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Программы: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последовательное и повсеместное пресечение проповеди нетерпимости и насилия;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утверждение в школе концепции многокультурности и многоукладности российской жизни;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в школе;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4615"/>
        <w:gridCol w:w="4228"/>
      </w:tblGrid>
      <w:tr w:rsidR="00200FF7" w:rsidRPr="00AF10A3" w:rsidTr="00B5143D">
        <w:trPr>
          <w:trHeight w:val="45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B5143D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200FF7" w:rsidRPr="00AF10A3" w:rsidTr="00B5143D">
        <w:trPr>
          <w:trHeight w:val="17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охвата обучающихся мероприятиями данной направленности до 100%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проекта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воспитание толер</w:t>
            </w:r>
            <w:r w:rsidR="00260512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антности.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системы культурно-досуговых, спортивных, образовательных мероприятий, 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методические разработки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социологического исследования оценки уровня социально-политической толерантности молодежной среды в школе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 детей в лагере дневного пребывания, на тематической площадке с учетом создания среды межэтнического взаимодействия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r w:rsidR="00383C15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наставников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подростками, состоящими на профилактическом учете в КДН</w:t>
            </w:r>
            <w:r w:rsidR="00383C15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ЗП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83C15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ПДН ОМВД, 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склонным к противоправным действиям экстремистского характера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числа подростков, стоящих на профилактическом учете в КДН</w:t>
            </w:r>
            <w:r w:rsidR="00383C15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ЗП, ПДН ОМВД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стратегии социальной рекламы, формирующей уважительное отношение к представителям различных наци</w:t>
            </w:r>
            <w:r w:rsidR="00383C15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ональностей.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буклетов, макетов</w:t>
            </w:r>
          </w:p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сетевого проекта в целях формирования единого пространства межконфессионального взаимодействия, через использование ресурсов школьного сайта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информационного проекта в сети интернет на основе школьного сайта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приуроченных к Международному дню толерантности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правовых знаний среди обучающихся школы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направленных на распространение и 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укрепление культуры мира, продвижение идеалов взаимопонимания, терпимости, межнациональной солидарности, информирование о мно</w:t>
            </w:r>
            <w:r w:rsidR="00B5143D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гообразии национальных культур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Разработки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общешкольных мероприятий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правопорядка, недопущение экстремистских проявлений при проведении общешкольных мероприятий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родительского лектория, по вопросам профилактики ксенофобии, противодействия дискриминации и экстремизму.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правовой грамотности родительской общественности</w:t>
            </w:r>
          </w:p>
        </w:tc>
      </w:tr>
      <w:tr w:rsidR="00200FF7" w:rsidRPr="00AF10A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представителей школы в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представителей школы</w:t>
            </w:r>
          </w:p>
        </w:tc>
      </w:tr>
      <w:tr w:rsidR="00200FF7" w:rsidRPr="00AF10A3" w:rsidTr="00B5143D">
        <w:trPr>
          <w:trHeight w:val="4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B5143D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аналитических материалов для классных руководителей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материалов по профилактике экстремизма для использования в работе классных руководителей</w:t>
            </w:r>
          </w:p>
        </w:tc>
      </w:tr>
    </w:tbl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Реализация Программы позволит:</w:t>
      </w: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200FF7" w:rsidRPr="00AF10A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Снизить степень распространенности негативных этнических установок и предрассудков в ученической среде</w:t>
      </w:r>
    </w:p>
    <w:p w:rsidR="00200FF7" w:rsidRPr="00AF10A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200FF7" w:rsidRPr="00AF10A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Сформирует у обучающихся навыки цивилизованного общения в Интернет-пространстве, этикета в чатах и форумах</w:t>
      </w:r>
    </w:p>
    <w:p w:rsidR="00200FF7" w:rsidRPr="00AF10A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 информационную безопасность</w:t>
      </w:r>
    </w:p>
    <w:p w:rsidR="00200FF7" w:rsidRPr="00AF10A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10A3" w:rsidRDefault="00AF10A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и культивирование в молодежной среде атмосферы межэтнического согласия и толерантности</w:t>
      </w:r>
    </w:p>
    <w:p w:rsidR="00200FF7" w:rsidRPr="00AF10A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Препятствование созданию и деятельности националистических экстремистских молодежных группировок</w:t>
      </w:r>
    </w:p>
    <w:p w:rsidR="00200FF7" w:rsidRPr="00AF10A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200FF7" w:rsidRPr="00AF10A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200FF7" w:rsidRPr="00AF10A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200FF7" w:rsidRPr="00AF10A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200FF7" w:rsidRPr="00AF10A3" w:rsidRDefault="006E74D3" w:rsidP="00200FF7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AF10A3"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200FF7" w:rsidRPr="00AF10A3"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План мероприятий</w:t>
      </w: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профилактике экстремизма и терроризма</w:t>
      </w:r>
    </w:p>
    <w:p w:rsidR="00200FF7" w:rsidRPr="00AF10A3" w:rsidRDefault="006252A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2020-2021</w:t>
      </w:r>
      <w:r w:rsidR="00200FF7"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112"/>
        <w:gridCol w:w="952"/>
        <w:gridCol w:w="1497"/>
        <w:gridCol w:w="3124"/>
      </w:tblGrid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00FF7" w:rsidRPr="00AF10A3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с педагогическим коллективом, работниками </w:t>
            </w:r>
            <w:r w:rsidRPr="00AF10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образовательного учреждения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93435E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AF10A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AF10A3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графика дежурства администрации, педагогического персонала, классов по школе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AF10A3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AF10A3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35E" w:rsidRPr="00AF10A3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Инструктаж учителей по теме «План действий против террора и диверсий»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Рассмотрение вопросов, связанных с экстремизмом на производственных совещаниях, заседаниях методических объединений, планерках и т.д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0E6B8E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ВР, классные руководители, социальный педагог, педагог-психолог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экстремизма, терроризма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Дежурный учитель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круглосуточной охраны.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школы, сторож, завхоз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B0BDC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Обновление наглядной профилактической агитации, оформление стендов, классных 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уголков по противодействию экстремизму и терроризму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0E6B8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 классные 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руководители, 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сознания у молодежи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совершения террористического акта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обучающимися</w:t>
            </w:r>
          </w:p>
        </w:tc>
      </w:tr>
      <w:tr w:rsidR="00D31B42" w:rsidRPr="00AF10A3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52E1" w:rsidRPr="00AF10A3" w:rsidRDefault="002752E1" w:rsidP="0027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Ознакомление учащихся 1-х классов с</w:t>
            </w:r>
          </w:p>
          <w:p w:rsidR="002752E1" w:rsidRPr="00AF10A3" w:rsidRDefault="002752E1" w:rsidP="00275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 xml:space="preserve">правилами поведения в школе. </w:t>
            </w:r>
          </w:p>
          <w:p w:rsidR="00D31B42" w:rsidRPr="00AF10A3" w:rsidRDefault="002752E1" w:rsidP="002752E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Повторение с  учащимися  2-11 классов правил поведения в школе.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AF10A3" w:rsidRDefault="002752E1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AF10A3" w:rsidRDefault="002752E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B42" w:rsidRPr="00AF10A3" w:rsidRDefault="002752E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31B42" w:rsidRPr="00AF10A3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AF10A3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b/>
                <w:sz w:val="28"/>
                <w:szCs w:val="28"/>
              </w:rPr>
              <w:t>Проведение акции "Телефон доверия"</w:t>
            </w:r>
            <w:r w:rsidRPr="00AF10A3">
              <w:rPr>
                <w:rFonts w:ascii="Times New Roman" w:hAnsi="Times New Roman"/>
                <w:sz w:val="28"/>
                <w:szCs w:val="28"/>
              </w:rPr>
              <w:t xml:space="preserve"> под девизом: "Информирование о телефоне доверия - шаг к безопасности ребенка!" о деятельности телефона доверия в школе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AF10A3" w:rsidRDefault="008A7413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AF10A3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B42" w:rsidRPr="00AF10A3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200FF7" w:rsidRPr="00AF10A3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Pr="00AF10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плановых эвакуаций</w:t>
            </w:r>
            <w:r w:rsidRPr="00AF1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учащимися «Действия при угрозе теракта»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425711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6404E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инструктажей с учащимися по противодействию терроризму, экстремизму и этносепаратизму.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F67885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F6788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F67885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</w:t>
            </w:r>
            <w:r w:rsidRPr="00AF1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окружающих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4A46CC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ОБЖ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Подбор тематической литературы для педагогов и учеников.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CAD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7AA" w:rsidRPr="00AF10A3" w:rsidRDefault="002447AA" w:rsidP="002447AA">
            <w:pPr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правонарушений и преступлений:</w:t>
            </w:r>
          </w:p>
          <w:p w:rsidR="002447AA" w:rsidRPr="00AF10A3" w:rsidRDefault="002447AA" w:rsidP="002447AA">
            <w:pPr>
              <w:tabs>
                <w:tab w:val="left" w:pos="283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-</w:t>
            </w:r>
            <w:r w:rsidRPr="00AF10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Индивидуальные и групповые беседы  на тему  «Об ответственности  несовершеннолетних, совершивших правонарушение, преступление»</w:t>
            </w:r>
          </w:p>
          <w:p w:rsidR="009C2494" w:rsidRPr="00AF10A3" w:rsidRDefault="009C2494" w:rsidP="009C2494">
            <w:pPr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-встреча уч-ся, состоящих на учёте, с инспектором ПДН ОМВД</w:t>
            </w:r>
          </w:p>
          <w:p w:rsidR="001D6FB7" w:rsidRPr="00AF10A3" w:rsidRDefault="001D6FB7" w:rsidP="009C2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494" w:rsidRPr="00AF10A3" w:rsidRDefault="009C2494" w:rsidP="009C2494">
            <w:pPr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-дискуссия « Буллинг. Как с ним бороться?»</w:t>
            </w:r>
          </w:p>
          <w:p w:rsidR="00B66EC4" w:rsidRPr="00AF10A3" w:rsidRDefault="00B66EC4" w:rsidP="009C2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494" w:rsidRPr="00AF10A3" w:rsidRDefault="009C2494" w:rsidP="009C2494">
            <w:pPr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-Видео лекторий «Экстремизм цвета крови»</w:t>
            </w:r>
          </w:p>
          <w:p w:rsidR="00200FF7" w:rsidRPr="00AF10A3" w:rsidRDefault="00B66EC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-беседа «Об ответственности н/л, совершивших правонарушения и преступления в отношении другого человека: нанесение оскорбления, побоев, доведения до суицида и т.п.»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717A" w:rsidRPr="00AF10A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717A" w:rsidRPr="00AF10A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717A" w:rsidRPr="00AF10A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Уч-ся учёт в КДН, ПДН ОМВД</w:t>
            </w:r>
          </w:p>
          <w:p w:rsidR="001D6FB7" w:rsidRPr="00AF10A3" w:rsidRDefault="001D6FB7" w:rsidP="001D6F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Уч-ся учёт в КДН, ПДН ОМВД</w:t>
            </w: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классы</w:t>
            </w: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  <w:p w:rsidR="000F5C13" w:rsidRPr="00AF10A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C13" w:rsidRPr="00AF10A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6-8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717A" w:rsidRPr="00AF10A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717A" w:rsidRPr="00AF10A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717A" w:rsidRPr="00AF10A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E717A" w:rsidRPr="00AF10A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E717A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="00EE717A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Январь-март</w:t>
            </w:r>
          </w:p>
          <w:p w:rsidR="000F5C13" w:rsidRPr="00AF10A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C13" w:rsidRPr="00AF10A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C13" w:rsidRPr="00AF10A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6FB7" w:rsidRPr="00AF10A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5468" w:rsidRPr="00AF10A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0F5C13" w:rsidRPr="00AF10A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C13" w:rsidRPr="00AF10A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C13" w:rsidRPr="00AF10A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03" w:rsidRPr="00AF10A3" w:rsidRDefault="00462003" w:rsidP="004620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10A3">
              <w:rPr>
                <w:rFonts w:ascii="Times New Roman" w:hAnsi="Times New Roman"/>
                <w:b/>
                <w:sz w:val="28"/>
                <w:szCs w:val="28"/>
              </w:rPr>
              <w:t>Тематические классные часы:</w:t>
            </w:r>
          </w:p>
          <w:p w:rsidR="00462003" w:rsidRPr="00AF10A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F10A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Экстремизм- его истоки и последствия»</w:t>
            </w:r>
          </w:p>
          <w:p w:rsidR="00462003" w:rsidRPr="00AF10A3" w:rsidRDefault="00462003" w:rsidP="0046200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«Экстремизму и терроризму- НЕТ!»</w:t>
            </w:r>
          </w:p>
          <w:p w:rsidR="00462003" w:rsidRPr="00AF10A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 xml:space="preserve"> «Профилактика и разрешение конфликтов»</w:t>
            </w:r>
          </w:p>
          <w:p w:rsidR="00462003" w:rsidRPr="00AF10A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«Толерантность».</w:t>
            </w:r>
          </w:p>
          <w:p w:rsidR="00462003" w:rsidRPr="00AF10A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Мы против межнациональных кон</w:t>
            </w:r>
            <w:r w:rsidRPr="00AF10A3">
              <w:rPr>
                <w:rFonts w:ascii="Times New Roman" w:hAnsi="Times New Roman"/>
                <w:sz w:val="28"/>
                <w:szCs w:val="28"/>
              </w:rPr>
              <w:softHyphen/>
              <w:t>фликтов»</w:t>
            </w:r>
          </w:p>
          <w:p w:rsidR="00462003" w:rsidRPr="00AF10A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« Возьмитесь за руки, друзья!»</w:t>
            </w:r>
          </w:p>
          <w:p w:rsidR="00462003" w:rsidRPr="00AF10A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«Об умении жить в многонациональном государстве!»</w:t>
            </w:r>
          </w:p>
          <w:p w:rsidR="00462003" w:rsidRPr="00AF10A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 xml:space="preserve"> «Молодежь против насилия и» </w:t>
            </w:r>
          </w:p>
          <w:p w:rsidR="00200FF7" w:rsidRPr="00AF10A3" w:rsidRDefault="00462003" w:rsidP="0046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 xml:space="preserve"> экстремизма»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2003" w:rsidRPr="00AF10A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Уроки обществознания: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«Гражданин – человек свободный и ответственный»»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«Правоотношения и правонарушения»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554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554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 обществознания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1-9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 школы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67CAD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стенда «Правовое вос</w:t>
            </w:r>
            <w:r w:rsidR="00C47BC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питание» информацией об экстремизме и терроризме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часы, посвящённые солдатам ВОВ разных национальностей «Связанные одной целью…»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3 -9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«Мой ветеран»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школы материалов по толерантному воспитанию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Заседания Советов профилактики в школе по вопросам предупреждения межнациональных конфликтов среди обучающихся. Индивидуальная профилактическая работа с обучающимися «группы риска»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9A1554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200FF7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ам. директора по ВР</w:t>
            </w: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социальный педагог, психолог, 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индивидуальных и групповых занятий педагогом-психологом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по выявлению субкультур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по определению социально-психологической комфортности в классном коллективе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CAD"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сети Интернет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00FF7" w:rsidRPr="00AF10A3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755A" w:rsidRPr="00AF10A3" w:rsidRDefault="00200FF7" w:rsidP="00200FF7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200FF7" w:rsidRPr="00AF10A3" w:rsidRDefault="004B755A" w:rsidP="00200FF7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«Современные молодежные течения и увлечения»,                                                      </w:t>
            </w:r>
            <w:r w:rsidRPr="00AF1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«Интернет и безопасность</w:t>
            </w:r>
          </w:p>
          <w:p w:rsidR="004B755A" w:rsidRPr="00AF10A3" w:rsidRDefault="004B755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занятости детей в сети Интернет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00FF7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социально незащищённой категории обучающихся.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4B755A" w:rsidRPr="00AF10A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AF10A3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AF10A3" w:rsidRDefault="00414FB5" w:rsidP="00200FF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A3">
              <w:rPr>
                <w:rFonts w:ascii="Times New Roman" w:hAnsi="Times New Roman"/>
                <w:b/>
                <w:sz w:val="28"/>
                <w:szCs w:val="28"/>
              </w:rPr>
              <w:t>Проведение акции "Телефон доверия"</w:t>
            </w:r>
            <w:r w:rsidRPr="00AF10A3">
              <w:rPr>
                <w:rFonts w:ascii="Times New Roman" w:hAnsi="Times New Roman"/>
                <w:sz w:val="28"/>
                <w:szCs w:val="28"/>
              </w:rPr>
              <w:t xml:space="preserve"> под девизом: "Информирование о телефоне доверия - шаг к безопасности ребенка!"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AF10A3" w:rsidRDefault="004B755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AF10A3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755A" w:rsidRPr="00AF10A3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0A3" w:rsidRPr="00AF10A3" w:rsidRDefault="00AF10A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AF10A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Приложение</w:t>
      </w:r>
    </w:p>
    <w:p w:rsidR="00200FF7" w:rsidRPr="00AF10A3" w:rsidRDefault="00200FF7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ПОНЯТИЯ</w:t>
      </w:r>
      <w:r w:rsidR="00C53916"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Экстремистская деятельность (экстремизм):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Экстремистская организация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Экстремистские материалы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Основные направления противодействия экстремистской деятельности.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устранение причин и условий, способствующих осуществлению экстремистской деятельности;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Субъекты противодействия экстремистской деятельности.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Профилактика экстремистской деятельности.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Толерантность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(лат. tolerantia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 Ксенофобия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Терроризм 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(насильственные действия)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Террористическая деятельность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деятельность, включающая в себя: а) организацию, планирование, подготовку и реализацию террористической 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11.Террористическая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 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организация,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созданная в целях осуществления 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террористической 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или признающая возможность использования в своей деятельности терроризма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Террористи́ческий акт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(сокращённо </w:t>
      </w: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теракт</w:t>
      </w: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0FF7" w:rsidRPr="00AF10A3" w:rsidRDefault="00200FF7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по определению уровня взаимоотношений</w:t>
      </w: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среди обучающихся в классном коллективе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Инструментарий мониторинга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Предлагаемые характеристики оцениваются по 5-бальной шкале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 проявляется всегда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 проявляется часто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 бывает редко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 этого у нас нет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 у нас другая позиция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"/>
        <w:gridCol w:w="7507"/>
        <w:gridCol w:w="258"/>
        <w:gridCol w:w="258"/>
        <w:gridCol w:w="258"/>
        <w:gridCol w:w="258"/>
        <w:gridCol w:w="972"/>
      </w:tblGrid>
      <w:tr w:rsidR="00200FF7" w:rsidRPr="00AF10A3" w:rsidTr="00200FF7"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доброжелательны и терпимы друг другу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помогаем друг другу в сложных затруднительных ситуациях: в учёбе, в повседневной жизни, в организации досуга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нас доброжелательные отношения с учениками других классов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стараемся защитить своих ребят, когда они нуждаются в этом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отмечаем совместно праздники и дни рождения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уважительно относимся к ребятам других национальностей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средняя оценка обучающихся класса: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6-до 12 баллов – это очень низкий уровень (негативный)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13-до 18 баллов – это низкий уровень (негативный)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19 до 24 баллов – это средний уровень(нейтральный)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25-30 – это высокий уровень (позитивные)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74D3" w:rsidRPr="00AF10A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4D3" w:rsidRPr="00AF10A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по выявлению субкультур в классном коллективе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Инструментарий мониторинга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200FF7" w:rsidRPr="00AF10A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Дорогой, ученик! После нашего классного часа ответь на вопросы, предлагаемые в анкете.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8030"/>
        <w:gridCol w:w="1160"/>
      </w:tblGrid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каких неформальных организациях ты узнал?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группы, по твоему мнению, оказывают положительное влияние на молодёжь?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группы, по твоему мнению, оказывают отрицательное влияние на молодёжь?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Какая группа тебя заинтересовала и почему? Хотел бы ты к ней присоединиться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группы вызвали у тебя негативные эмоции и почему?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Можешь ли ты себя отнести к какой –нибудь группе?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Рекомендации по обработке анкеты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%- отнесли себя к какой-то группе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%- предрасположены к присоединению к каким-либо группам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%- безразличны к неформальным организациям</w:t>
      </w:r>
    </w:p>
    <w:p w:rsidR="00200FF7" w:rsidRPr="00AF10A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6"/>
        <w:gridCol w:w="2440"/>
        <w:gridCol w:w="5444"/>
      </w:tblGrid>
      <w:tr w:rsidR="00200FF7" w:rsidRPr="00AF10A3" w:rsidTr="00200FF7">
        <w:trPr>
          <w:trHeight w:val="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представителей</w:t>
            </w:r>
          </w:p>
        </w:tc>
      </w:tr>
      <w:tr w:rsidR="00200FF7" w:rsidRPr="00AF10A3" w:rsidTr="00200FF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хип-хоп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эмо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гламур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реконструкторы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ролевики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рокеры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металлисты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панки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флешмобы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стрейт-эйджеры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предрасположены к присоединению к каким-либо группам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безразличны к неформальным организациям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FF7" w:rsidRPr="00AF10A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AF10A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исповедующие</w:t>
            </w:r>
          </w:p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нетрадиционные течения Ислама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AF10A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32BB" w:rsidRPr="00AF10A3" w:rsidRDefault="004F32BB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3C23" w:rsidRPr="00AF10A3" w:rsidRDefault="00533C23">
      <w:pPr>
        <w:rPr>
          <w:rFonts w:ascii="Times New Roman" w:hAnsi="Times New Roman"/>
          <w:sz w:val="28"/>
          <w:szCs w:val="28"/>
        </w:rPr>
      </w:pPr>
    </w:p>
    <w:sectPr w:rsidR="00533C23" w:rsidRPr="00AF10A3" w:rsidSect="00382A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9D" w:rsidRDefault="00B9249D">
      <w:pPr>
        <w:spacing w:after="0" w:line="240" w:lineRule="auto"/>
      </w:pPr>
      <w:r>
        <w:separator/>
      </w:r>
    </w:p>
  </w:endnote>
  <w:endnote w:type="continuationSeparator" w:id="0">
    <w:p w:rsidR="00B9249D" w:rsidRDefault="00B9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312134"/>
      <w:docPartObj>
        <w:docPartGallery w:val="Page Numbers (Bottom of Page)"/>
        <w:docPartUnique/>
      </w:docPartObj>
    </w:sdtPr>
    <w:sdtEndPr/>
    <w:sdtContent>
      <w:p w:rsidR="004F32BB" w:rsidRDefault="00E45A54">
        <w:pPr>
          <w:pStyle w:val="a4"/>
          <w:jc w:val="center"/>
        </w:pPr>
        <w:r>
          <w:fldChar w:fldCharType="begin"/>
        </w:r>
        <w:r w:rsidR="004F32BB">
          <w:instrText>PAGE   \* MERGEFORMAT</w:instrText>
        </w:r>
        <w:r>
          <w:fldChar w:fldCharType="separate"/>
        </w:r>
        <w:r w:rsidR="00EE3B39">
          <w:rPr>
            <w:noProof/>
          </w:rPr>
          <w:t>4</w:t>
        </w:r>
        <w:r>
          <w:fldChar w:fldCharType="end"/>
        </w:r>
      </w:p>
    </w:sdtContent>
  </w:sdt>
  <w:p w:rsidR="004F32BB" w:rsidRDefault="004F32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9D" w:rsidRDefault="00B9249D">
      <w:pPr>
        <w:spacing w:after="0" w:line="240" w:lineRule="auto"/>
      </w:pPr>
      <w:r>
        <w:separator/>
      </w:r>
    </w:p>
  </w:footnote>
  <w:footnote w:type="continuationSeparator" w:id="0">
    <w:p w:rsidR="00B9249D" w:rsidRDefault="00B9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AFA"/>
    <w:multiLevelType w:val="multilevel"/>
    <w:tmpl w:val="3EC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818BF"/>
    <w:multiLevelType w:val="multilevel"/>
    <w:tmpl w:val="20B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33D9"/>
    <w:multiLevelType w:val="multilevel"/>
    <w:tmpl w:val="A0B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916B7"/>
    <w:multiLevelType w:val="multilevel"/>
    <w:tmpl w:val="5AF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F0024"/>
    <w:multiLevelType w:val="multilevel"/>
    <w:tmpl w:val="07A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364"/>
    <w:multiLevelType w:val="multilevel"/>
    <w:tmpl w:val="AF0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13F2D"/>
    <w:multiLevelType w:val="multilevel"/>
    <w:tmpl w:val="BCF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4675F"/>
    <w:multiLevelType w:val="multilevel"/>
    <w:tmpl w:val="EE22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A3C17"/>
    <w:multiLevelType w:val="multilevel"/>
    <w:tmpl w:val="082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E2AF6"/>
    <w:multiLevelType w:val="multilevel"/>
    <w:tmpl w:val="8F9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7"/>
    <w:rsid w:val="00014B45"/>
    <w:rsid w:val="000167B5"/>
    <w:rsid w:val="000720E2"/>
    <w:rsid w:val="000B3788"/>
    <w:rsid w:val="000E6B8E"/>
    <w:rsid w:val="000F5C13"/>
    <w:rsid w:val="001D6FB7"/>
    <w:rsid w:val="00200FF7"/>
    <w:rsid w:val="00205B7F"/>
    <w:rsid w:val="002272DE"/>
    <w:rsid w:val="002447AA"/>
    <w:rsid w:val="00260512"/>
    <w:rsid w:val="002752E1"/>
    <w:rsid w:val="002C7900"/>
    <w:rsid w:val="002D01A1"/>
    <w:rsid w:val="00382A1C"/>
    <w:rsid w:val="00383C15"/>
    <w:rsid w:val="003C6384"/>
    <w:rsid w:val="00414FB5"/>
    <w:rsid w:val="00425711"/>
    <w:rsid w:val="00444E7D"/>
    <w:rsid w:val="00462003"/>
    <w:rsid w:val="004A46CC"/>
    <w:rsid w:val="004B755A"/>
    <w:rsid w:val="004F32BB"/>
    <w:rsid w:val="0050170E"/>
    <w:rsid w:val="00533C23"/>
    <w:rsid w:val="006252A7"/>
    <w:rsid w:val="006404EF"/>
    <w:rsid w:val="006608F6"/>
    <w:rsid w:val="006B0BDC"/>
    <w:rsid w:val="006E74D3"/>
    <w:rsid w:val="00743C8F"/>
    <w:rsid w:val="007524A2"/>
    <w:rsid w:val="008075B4"/>
    <w:rsid w:val="0085227B"/>
    <w:rsid w:val="008A7413"/>
    <w:rsid w:val="008E7CBB"/>
    <w:rsid w:val="00915468"/>
    <w:rsid w:val="00925692"/>
    <w:rsid w:val="0093435E"/>
    <w:rsid w:val="009A1554"/>
    <w:rsid w:val="009C2494"/>
    <w:rsid w:val="00A46AD5"/>
    <w:rsid w:val="00AF10A3"/>
    <w:rsid w:val="00B5143D"/>
    <w:rsid w:val="00B5574C"/>
    <w:rsid w:val="00B66EC4"/>
    <w:rsid w:val="00B9249D"/>
    <w:rsid w:val="00C47BC7"/>
    <w:rsid w:val="00C53916"/>
    <w:rsid w:val="00CB6F7E"/>
    <w:rsid w:val="00CD787B"/>
    <w:rsid w:val="00D30865"/>
    <w:rsid w:val="00D31B42"/>
    <w:rsid w:val="00D67CAD"/>
    <w:rsid w:val="00DB13B6"/>
    <w:rsid w:val="00DD295A"/>
    <w:rsid w:val="00E45A54"/>
    <w:rsid w:val="00E53354"/>
    <w:rsid w:val="00E61322"/>
    <w:rsid w:val="00E7168E"/>
    <w:rsid w:val="00EE3B39"/>
    <w:rsid w:val="00EE717A"/>
    <w:rsid w:val="00F67885"/>
    <w:rsid w:val="00F9079A"/>
    <w:rsid w:val="00FC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D44C-C5AE-495D-BD92-995640C2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87B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787B"/>
    <w:rPr>
      <w:rFonts w:ascii="Franklin Gothic Book" w:eastAsia="Times New Roman" w:hAnsi="Franklin Gothic Book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4C8A-D222-4F14-82CC-4F7F640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КузьминоваАВ</cp:lastModifiedBy>
  <cp:revision>2</cp:revision>
  <cp:lastPrinted>2023-11-28T05:25:00Z</cp:lastPrinted>
  <dcterms:created xsi:type="dcterms:W3CDTF">2024-03-19T10:33:00Z</dcterms:created>
  <dcterms:modified xsi:type="dcterms:W3CDTF">2024-03-19T10:33:00Z</dcterms:modified>
</cp:coreProperties>
</file>